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16033" w14:textId="77777777" w:rsidR="00EA69FA" w:rsidRDefault="00EA69FA" w:rsidP="00BF18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7461FC2E" w14:textId="77777777" w:rsidR="00264444" w:rsidRDefault="00264444" w:rsidP="00BF18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14046364" w14:textId="334B8CB6" w:rsidR="00E11D85" w:rsidRPr="008A09B9" w:rsidRDefault="00E11D85" w:rsidP="00BF1826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Участники фестиваля</w:t>
      </w:r>
      <w:r w:rsidR="008A09B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-202</w:t>
      </w:r>
      <w:r w:rsidR="007B12B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</w:t>
      </w:r>
      <w:r w:rsidR="00D279C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14:paraId="6B2FF172" w14:textId="77777777" w:rsidR="00D279CF" w:rsidRDefault="00D279C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14:paraId="0765A529" w14:textId="1E74355D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Архитектура  и Дизайн</w:t>
      </w:r>
    </w:p>
    <w:p w14:paraId="306F8106" w14:textId="03C29C44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Высшая школа народных искусств</w:t>
      </w:r>
      <w:r w:rsidR="002644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63D5">
        <w:rPr>
          <w:rFonts w:ascii="Times New Roman" w:eastAsia="Calibri" w:hAnsi="Times New Roman" w:cs="Times New Roman"/>
          <w:sz w:val="24"/>
          <w:szCs w:val="24"/>
        </w:rPr>
        <w:t>(академия</w:t>
      </w:r>
      <w:r w:rsidR="00264444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56791FF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14:paraId="5651DC25" w14:textId="1313C348" w:rsidR="00E11D85" w:rsidRPr="008A09B9" w:rsidRDefault="00593B63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Биологи</w:t>
      </w:r>
      <w:r w:rsidR="00D279CF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я и Экология</w:t>
      </w:r>
    </w:p>
    <w:p w14:paraId="1D774E23" w14:textId="77777777" w:rsidR="005942BE" w:rsidRPr="008A09B9" w:rsidRDefault="005942BE" w:rsidP="0049714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Центральный музей почвоведения им. В. В. Докучаева</w:t>
      </w:r>
      <w:r w:rsidRPr="008A09B9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4FD4E44" w14:textId="77777777" w:rsidR="0058689D" w:rsidRPr="008A09B9" w:rsidRDefault="00974A50" w:rsidP="0049714F">
      <w:pPr>
        <w:spacing w:after="0" w:line="240" w:lineRule="auto"/>
        <w:jc w:val="both"/>
        <w:rPr>
          <w:rStyle w:val="pre"/>
          <w:rFonts w:ascii="Times New Roman" w:hAnsi="Times New Roman" w:cs="Times New Roman"/>
          <w:color w:val="000000" w:themeColor="text1"/>
          <w:sz w:val="24"/>
          <w:szCs w:val="24"/>
        </w:rPr>
      </w:pPr>
      <w:r w:rsidRPr="008A09B9">
        <w:rPr>
          <w:rStyle w:val="pre"/>
          <w:rFonts w:ascii="Times New Roman" w:hAnsi="Times New Roman" w:cs="Times New Roman"/>
          <w:color w:val="000000" w:themeColor="text1"/>
          <w:sz w:val="24"/>
          <w:szCs w:val="24"/>
        </w:rPr>
        <w:t>Гербарий СПбГУ</w:t>
      </w:r>
    </w:p>
    <w:p w14:paraId="20C03F67" w14:textId="77777777" w:rsidR="00303C35" w:rsidRPr="008A09B9" w:rsidRDefault="00303C35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Зоологический музей в РГПУ им. А. И. Герцена</w:t>
      </w:r>
    </w:p>
    <w:p w14:paraId="0A4D103D" w14:textId="77777777" w:rsidR="00303C35" w:rsidRPr="008A09B9" w:rsidRDefault="00303C35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Лаборатория морских исследований и Зоологический музей ЗИН РАН</w:t>
      </w:r>
    </w:p>
    <w:p w14:paraId="6275EC63" w14:textId="77777777" w:rsidR="00D279CF" w:rsidRPr="008A09B9" w:rsidRDefault="00D279CF" w:rsidP="00D279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Экспозиционно-выставочный комплекс «Вселенная Воды»</w:t>
      </w:r>
    </w:p>
    <w:p w14:paraId="4974A204" w14:textId="77777777" w:rsidR="00303C35" w:rsidRPr="008A09B9" w:rsidRDefault="00303C35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14:paraId="1A785397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История, Этнография,  Краеведение,</w:t>
      </w:r>
    </w:p>
    <w:p w14:paraId="152B7D0F" w14:textId="77777777" w:rsidR="0049714F" w:rsidRPr="008A09B9" w:rsidRDefault="0049714F" w:rsidP="00497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9B9">
        <w:rPr>
          <w:rFonts w:ascii="Times New Roman" w:hAnsi="Times New Roman" w:cs="Times New Roman"/>
          <w:sz w:val="24"/>
          <w:szCs w:val="24"/>
        </w:rPr>
        <w:t>Палеонтолого-стратиграфический музей СПбГУ</w:t>
      </w:r>
    </w:p>
    <w:p w14:paraId="40695A94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МАЭ (Кунсткамера) РАН</w:t>
      </w:r>
    </w:p>
    <w:p w14:paraId="24C4A719" w14:textId="76F680E3" w:rsidR="0049714F" w:rsidRPr="008A09B9" w:rsidRDefault="007B12B0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8A09B9">
        <w:rPr>
          <w:rFonts w:ascii="Times New Roman" w:eastAsia="Calibri" w:hAnsi="Times New Roman" w:cs="Times New Roman"/>
          <w:sz w:val="24"/>
          <w:szCs w:val="24"/>
        </w:rPr>
        <w:t>узей-макет</w:t>
      </w:r>
      <w:r w:rsidR="0049714F" w:rsidRPr="008A09B9">
        <w:rPr>
          <w:rFonts w:ascii="Times New Roman" w:eastAsia="Calibri" w:hAnsi="Times New Roman" w:cs="Times New Roman"/>
          <w:sz w:val="24"/>
          <w:szCs w:val="24"/>
        </w:rPr>
        <w:t xml:space="preserve"> «Петровская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49714F" w:rsidRPr="008A09B9">
        <w:rPr>
          <w:rFonts w:ascii="Times New Roman" w:eastAsia="Calibri" w:hAnsi="Times New Roman" w:cs="Times New Roman"/>
          <w:sz w:val="24"/>
          <w:szCs w:val="24"/>
        </w:rPr>
        <w:t>кватория»</w:t>
      </w:r>
    </w:p>
    <w:p w14:paraId="0D068B95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Музей истории СПбГУ</w:t>
      </w:r>
    </w:p>
    <w:p w14:paraId="4F25918B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 xml:space="preserve">Смольный собор </w:t>
      </w:r>
    </w:p>
    <w:p w14:paraId="6F4D6719" w14:textId="1E67E15C" w:rsidR="0049714F" w:rsidRPr="00711236" w:rsidRDefault="007B12B0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36">
        <w:rPr>
          <w:rFonts w:ascii="Times New Roman" w:eastAsia="Calibri" w:hAnsi="Times New Roman" w:cs="Times New Roman"/>
          <w:sz w:val="24"/>
          <w:szCs w:val="24"/>
        </w:rPr>
        <w:t xml:space="preserve">Древлехранилище </w:t>
      </w:r>
      <w:r w:rsidR="0049714F" w:rsidRPr="00711236">
        <w:rPr>
          <w:rFonts w:ascii="Times New Roman" w:eastAsia="Calibri" w:hAnsi="Times New Roman" w:cs="Times New Roman"/>
          <w:sz w:val="24"/>
          <w:szCs w:val="24"/>
        </w:rPr>
        <w:t>Александро-Невск</w:t>
      </w:r>
      <w:r w:rsidRPr="00711236">
        <w:rPr>
          <w:rFonts w:ascii="Times New Roman" w:eastAsia="Calibri" w:hAnsi="Times New Roman" w:cs="Times New Roman"/>
          <w:sz w:val="24"/>
          <w:szCs w:val="24"/>
        </w:rPr>
        <w:t>ой</w:t>
      </w:r>
      <w:r w:rsidR="0049714F" w:rsidRPr="00711236">
        <w:rPr>
          <w:rFonts w:ascii="Times New Roman" w:eastAsia="Calibri" w:hAnsi="Times New Roman" w:cs="Times New Roman"/>
          <w:sz w:val="24"/>
          <w:szCs w:val="24"/>
        </w:rPr>
        <w:t xml:space="preserve"> лавр</w:t>
      </w:r>
      <w:r w:rsidRPr="00711236">
        <w:rPr>
          <w:rFonts w:ascii="Times New Roman" w:eastAsia="Calibri" w:hAnsi="Times New Roman" w:cs="Times New Roman"/>
          <w:sz w:val="24"/>
          <w:szCs w:val="24"/>
        </w:rPr>
        <w:t>ы</w:t>
      </w:r>
    </w:p>
    <w:p w14:paraId="4A58B24E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14:paraId="47BD43FC" w14:textId="594B39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Литератур</w:t>
      </w:r>
      <w:r w:rsidR="008963D5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а, Библиотечное дело</w:t>
      </w:r>
    </w:p>
    <w:p w14:paraId="42E5F8BB" w14:textId="123D527A" w:rsidR="0049714F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Пушкинской Дом</w:t>
      </w:r>
    </w:p>
    <w:p w14:paraId="5591D3CF" w14:textId="4DFD742A" w:rsidR="007B12B0" w:rsidRPr="008A09B9" w:rsidRDefault="007B12B0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Музей В.В. Набокова СПбГУ</w:t>
      </w:r>
    </w:p>
    <w:p w14:paraId="49B573EC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14:paraId="512D113B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Медицина</w:t>
      </w:r>
    </w:p>
    <w:p w14:paraId="48FADEDF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Музей медицинского университета им. Павлова</w:t>
      </w:r>
    </w:p>
    <w:p w14:paraId="5B44F411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Музей гигиены</w:t>
      </w: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</w:t>
      </w:r>
    </w:p>
    <w:p w14:paraId="7F540EF5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Военно-медицинский музей</w:t>
      </w:r>
    </w:p>
    <w:p w14:paraId="56CEC497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58AACC" w14:textId="77777777" w:rsidR="0058689D" w:rsidRPr="008A09B9" w:rsidRDefault="0058689D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Минер</w:t>
      </w:r>
      <w:r w:rsidR="00974A50"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а</w:t>
      </w: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логия и Химия</w:t>
      </w:r>
    </w:p>
    <w:p w14:paraId="72996A88" w14:textId="77777777" w:rsidR="00974A50" w:rsidRPr="008A09B9" w:rsidRDefault="00974A50" w:rsidP="0049714F">
      <w:pPr>
        <w:spacing w:after="0" w:line="240" w:lineRule="auto"/>
        <w:jc w:val="both"/>
        <w:rPr>
          <w:rStyle w:val="pre"/>
          <w:rFonts w:ascii="Times New Roman" w:hAnsi="Times New Roman" w:cs="Times New Roman"/>
          <w:color w:val="000000" w:themeColor="text1"/>
          <w:sz w:val="24"/>
          <w:szCs w:val="24"/>
        </w:rPr>
      </w:pPr>
      <w:r w:rsidRPr="008A09B9">
        <w:rPr>
          <w:rStyle w:val="pre"/>
          <w:rFonts w:ascii="Times New Roman" w:hAnsi="Times New Roman" w:cs="Times New Roman"/>
          <w:color w:val="000000" w:themeColor="text1"/>
          <w:sz w:val="24"/>
          <w:szCs w:val="24"/>
        </w:rPr>
        <w:t>Минералогический музей СПбГУ</w:t>
      </w:r>
    </w:p>
    <w:p w14:paraId="0298CCD6" w14:textId="77777777" w:rsidR="00974A50" w:rsidRPr="008A09B9" w:rsidRDefault="00974A50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Музей-архив Д.И. Менделеева СПбГУ</w:t>
      </w:r>
    </w:p>
    <w:p w14:paraId="29B28F79" w14:textId="77777777" w:rsidR="00303C35" w:rsidRPr="008A09B9" w:rsidRDefault="00303C35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Музей Горного университета</w:t>
      </w:r>
    </w:p>
    <w:p w14:paraId="4236D0E6" w14:textId="77777777" w:rsidR="0058689D" w:rsidRPr="008A09B9" w:rsidRDefault="0058689D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F8ED62" w14:textId="5F0F1D6F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Информационно-коммуникационные технологии, Бионика</w:t>
      </w:r>
    </w:p>
    <w:p w14:paraId="4A0244AE" w14:textId="29726AB0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 xml:space="preserve">Санкт-Петербургский </w:t>
      </w:r>
      <w:r w:rsidR="007B12B0">
        <w:rPr>
          <w:rFonts w:ascii="Times New Roman" w:eastAsia="Calibri" w:hAnsi="Times New Roman" w:cs="Times New Roman"/>
          <w:sz w:val="24"/>
          <w:szCs w:val="24"/>
        </w:rPr>
        <w:t xml:space="preserve">Федеральный исследовательский </w:t>
      </w:r>
      <w:r w:rsidRPr="008A09B9">
        <w:rPr>
          <w:rFonts w:ascii="Times New Roman" w:eastAsia="Calibri" w:hAnsi="Times New Roman" w:cs="Times New Roman"/>
          <w:sz w:val="24"/>
          <w:szCs w:val="24"/>
        </w:rPr>
        <w:t>институт РАН</w:t>
      </w:r>
    </w:p>
    <w:p w14:paraId="44DA9032" w14:textId="77777777" w:rsidR="00974A50" w:rsidRPr="008A09B9" w:rsidRDefault="00974A50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14:paraId="2DEF270F" w14:textId="77777777" w:rsidR="005942BE" w:rsidRPr="008A09B9" w:rsidRDefault="005942BE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Экономика, </w:t>
      </w:r>
      <w:r w:rsidR="0058689D"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Туризм, </w:t>
      </w: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Гостеприимство</w:t>
      </w:r>
    </w:p>
    <w:p w14:paraId="4ABA3D3F" w14:textId="77777777" w:rsidR="005942BE" w:rsidRPr="008A09B9" w:rsidRDefault="005942BE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Музейная площадка ФСТиГ СПбГЭУ</w:t>
      </w:r>
      <w:r w:rsidR="007C6E0A">
        <w:rPr>
          <w:rFonts w:ascii="Times New Roman" w:eastAsia="Calibri" w:hAnsi="Times New Roman" w:cs="Times New Roman"/>
          <w:sz w:val="24"/>
          <w:szCs w:val="24"/>
        </w:rPr>
        <w:t xml:space="preserve"> (Финэк)</w:t>
      </w:r>
    </w:p>
    <w:p w14:paraId="65CC68B6" w14:textId="6D66A7DF" w:rsidR="005942BE" w:rsidRDefault="00974A50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Музей истории денег</w:t>
      </w:r>
      <w:r w:rsidR="00EA79CB" w:rsidRPr="00EA7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79CB">
        <w:rPr>
          <w:rFonts w:ascii="Times New Roman" w:eastAsia="Calibri" w:hAnsi="Times New Roman" w:cs="Times New Roman"/>
          <w:sz w:val="24"/>
          <w:szCs w:val="24"/>
        </w:rPr>
        <w:t>(Госзнак)</w:t>
      </w:r>
    </w:p>
    <w:p w14:paraId="164309EE" w14:textId="7788967F" w:rsidR="004A4367" w:rsidRPr="004A4367" w:rsidRDefault="004A4367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</w:rPr>
        <w:t>Агентство Музейных Коммуникаций 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Play SPb)</w:t>
      </w:r>
    </w:p>
    <w:p w14:paraId="6DD9EB40" w14:textId="77777777" w:rsidR="00974A50" w:rsidRPr="008A09B9" w:rsidRDefault="00974A50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</w:p>
    <w:p w14:paraId="5C22EDFC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</w:rPr>
      </w:pP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</w:rPr>
        <w:t>Изобразительное искусство и Музыка</w:t>
      </w:r>
    </w:p>
    <w:p w14:paraId="4310C094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Капелла Санкт-Петербурга</w:t>
      </w:r>
    </w:p>
    <w:p w14:paraId="74B8B40C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Музей-институт семьи Рерихов</w:t>
      </w:r>
    </w:p>
    <w:p w14:paraId="6CE018BB" w14:textId="77777777" w:rsidR="0049714F" w:rsidRPr="008A09B9" w:rsidRDefault="0049714F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9F1F88" w14:textId="77777777" w:rsidR="00974A50" w:rsidRPr="008A09B9" w:rsidRDefault="00974A50" w:rsidP="0049714F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>Транспорт</w:t>
      </w:r>
      <w:r w:rsidR="008A09B9" w:rsidRPr="008A09B9">
        <w:rPr>
          <w:rFonts w:ascii="Times New Roman" w:eastAsia="Calibri" w:hAnsi="Times New Roman" w:cs="Times New Roman"/>
          <w:i/>
          <w:color w:val="FF0000"/>
          <w:sz w:val="24"/>
          <w:szCs w:val="24"/>
          <w:shd w:val="clear" w:color="auto" w:fill="FFFFFF"/>
        </w:rPr>
        <w:t xml:space="preserve"> и Техника</w:t>
      </w:r>
    </w:p>
    <w:p w14:paraId="5E897FAB" w14:textId="77777777" w:rsidR="00974A50" w:rsidRPr="008A09B9" w:rsidRDefault="00E11D85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9B9">
        <w:rPr>
          <w:rFonts w:ascii="Times New Roman" w:eastAsia="Calibri" w:hAnsi="Times New Roman" w:cs="Times New Roman"/>
          <w:sz w:val="24"/>
          <w:szCs w:val="24"/>
        </w:rPr>
        <w:t>М</w:t>
      </w:r>
      <w:r w:rsidR="007C6E0A">
        <w:rPr>
          <w:rFonts w:ascii="Times New Roman" w:eastAsia="Calibri" w:hAnsi="Times New Roman" w:cs="Times New Roman"/>
          <w:sz w:val="24"/>
          <w:szCs w:val="24"/>
        </w:rPr>
        <w:t>узей электрического транспорта (трамваи)</w:t>
      </w:r>
    </w:p>
    <w:p w14:paraId="2D380B43" w14:textId="77777777" w:rsidR="00974A50" w:rsidRPr="008A09B9" w:rsidRDefault="00974A50" w:rsidP="004971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A09B9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Музей мостов и Музей железнодорожного транспорта</w:t>
      </w:r>
    </w:p>
    <w:p w14:paraId="08C5108E" w14:textId="77777777" w:rsidR="000756F8" w:rsidRPr="008A09B9" w:rsidRDefault="004A4367" w:rsidP="004971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8CF69" w14:textId="77777777" w:rsidR="00F91937" w:rsidRPr="008A09B9" w:rsidRDefault="00F91937" w:rsidP="00497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1D9AEFC" w14:textId="77777777" w:rsidR="00F91937" w:rsidRPr="008A09B9" w:rsidRDefault="00F91937" w:rsidP="00497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71ACA19" w14:textId="77777777" w:rsidR="00F91937" w:rsidRPr="008A09B9" w:rsidRDefault="00F91937" w:rsidP="004971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91937" w:rsidRPr="008A09B9" w:rsidSect="0010508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2BEF"/>
    <w:multiLevelType w:val="hybridMultilevel"/>
    <w:tmpl w:val="6A7A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33"/>
    <w:rsid w:val="00050413"/>
    <w:rsid w:val="00074101"/>
    <w:rsid w:val="00105086"/>
    <w:rsid w:val="001C113D"/>
    <w:rsid w:val="00264444"/>
    <w:rsid w:val="00303C35"/>
    <w:rsid w:val="0049714F"/>
    <w:rsid w:val="004A4367"/>
    <w:rsid w:val="0058689D"/>
    <w:rsid w:val="00593B63"/>
    <w:rsid w:val="005942BE"/>
    <w:rsid w:val="00711236"/>
    <w:rsid w:val="007B12B0"/>
    <w:rsid w:val="007C6E0A"/>
    <w:rsid w:val="007C7D74"/>
    <w:rsid w:val="008963D5"/>
    <w:rsid w:val="008A09B9"/>
    <w:rsid w:val="008D1F05"/>
    <w:rsid w:val="008F2A1C"/>
    <w:rsid w:val="00974A50"/>
    <w:rsid w:val="00AE4918"/>
    <w:rsid w:val="00BB7E33"/>
    <w:rsid w:val="00BF1826"/>
    <w:rsid w:val="00D279CF"/>
    <w:rsid w:val="00D87EE0"/>
    <w:rsid w:val="00E11D85"/>
    <w:rsid w:val="00EA69FA"/>
    <w:rsid w:val="00EA79CB"/>
    <w:rsid w:val="00F9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522A"/>
  <w15:chartTrackingRefBased/>
  <w15:docId w15:val="{AD5EE3AA-CB96-4E30-A567-9E5609B7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e">
    <w:name w:val="pre"/>
    <w:basedOn w:val="a0"/>
    <w:rsid w:val="00974A50"/>
  </w:style>
  <w:style w:type="character" w:styleId="a3">
    <w:name w:val="Strong"/>
    <w:basedOn w:val="a0"/>
    <w:uiPriority w:val="22"/>
    <w:qFormat/>
    <w:rsid w:val="00711236"/>
    <w:rPr>
      <w:b/>
      <w:bCs/>
    </w:rPr>
  </w:style>
  <w:style w:type="paragraph" w:customStyle="1" w:styleId="msonormalmrcssattr">
    <w:name w:val="msonormal_mr_css_attr"/>
    <w:basedOn w:val="a"/>
    <w:rsid w:val="007112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Светлана Зюкина</cp:lastModifiedBy>
  <cp:revision>26</cp:revision>
  <dcterms:created xsi:type="dcterms:W3CDTF">2020-02-06T18:57:00Z</dcterms:created>
  <dcterms:modified xsi:type="dcterms:W3CDTF">2021-03-02T15:38:00Z</dcterms:modified>
</cp:coreProperties>
</file>